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6FBFF" w14:textId="097D6D98" w:rsidR="007133E0" w:rsidRDefault="00C96C2C" w:rsidP="00A57C4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Inability to Meet Resident Needs Assessment</w:t>
      </w:r>
    </w:p>
    <w:p w14:paraId="1538657C" w14:textId="1B837460" w:rsidR="00A57C4A" w:rsidRDefault="00B900BB" w:rsidP="00A57C4A">
      <w:pPr>
        <w:rPr>
          <w:rFonts w:ascii="Arial" w:hAnsi="Arial" w:cs="Arial"/>
        </w:rPr>
      </w:pPr>
      <w:r>
        <w:rPr>
          <w:rFonts w:ascii="Arial" w:hAnsi="Arial" w:cs="Arial"/>
        </w:rPr>
        <w:t>Resident Name: ____________________</w:t>
      </w:r>
      <w:proofErr w:type="gramStart"/>
      <w:r>
        <w:rPr>
          <w:rFonts w:ascii="Arial" w:hAnsi="Arial" w:cs="Arial"/>
        </w:rPr>
        <w:t>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  <w:t>Date: __________________</w:t>
      </w:r>
    </w:p>
    <w:p w14:paraId="51B26EEC" w14:textId="4DA54090" w:rsidR="00EA224E" w:rsidRDefault="00C96C2C" w:rsidP="00EA224E">
      <w:pPr>
        <w:rPr>
          <w:rFonts w:ascii="Arial" w:hAnsi="Arial" w:cs="Arial"/>
        </w:rPr>
      </w:pPr>
      <w:r>
        <w:rPr>
          <w:rFonts w:ascii="Arial" w:hAnsi="Arial" w:cs="Arial"/>
        </w:rPr>
        <w:t>Describe</w:t>
      </w:r>
      <w:r w:rsidR="004A3E9B">
        <w:rPr>
          <w:rFonts w:ascii="Arial" w:hAnsi="Arial" w:cs="Arial"/>
        </w:rPr>
        <w:t xml:space="preserve"> the residents’ needs that are unable to be met in the nursing home including applicable dates: </w:t>
      </w:r>
    </w:p>
    <w:p w14:paraId="4AAB570C" w14:textId="77777777" w:rsidR="004A3E9B" w:rsidRDefault="004A3E9B" w:rsidP="00EA224E">
      <w:pPr>
        <w:rPr>
          <w:rFonts w:ascii="Arial" w:hAnsi="Arial" w:cs="Arial"/>
        </w:rPr>
      </w:pPr>
    </w:p>
    <w:p w14:paraId="22FB6827" w14:textId="77777777" w:rsidR="004A3E9B" w:rsidRDefault="004A3E9B" w:rsidP="00EA224E">
      <w:pPr>
        <w:rPr>
          <w:rFonts w:ascii="Arial" w:hAnsi="Arial" w:cs="Arial"/>
        </w:rPr>
      </w:pPr>
    </w:p>
    <w:p w14:paraId="2461B32C" w14:textId="77777777" w:rsidR="00546FBF" w:rsidRDefault="00546FBF" w:rsidP="00EA224E">
      <w:pPr>
        <w:rPr>
          <w:rFonts w:ascii="Arial" w:hAnsi="Arial" w:cs="Arial"/>
        </w:rPr>
      </w:pPr>
    </w:p>
    <w:p w14:paraId="5EEF98BF" w14:textId="77777777" w:rsidR="004A3E9B" w:rsidRDefault="004A3E9B" w:rsidP="00EA224E">
      <w:pPr>
        <w:rPr>
          <w:rFonts w:ascii="Arial" w:hAnsi="Arial" w:cs="Arial"/>
        </w:rPr>
      </w:pPr>
    </w:p>
    <w:p w14:paraId="79586E5F" w14:textId="4E93F88D" w:rsidR="004A3E9B" w:rsidRDefault="00BE0F8D" w:rsidP="00EA224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417D45" wp14:editId="059BCA1F">
                <wp:simplePos x="0" y="0"/>
                <wp:positionH relativeFrom="column">
                  <wp:posOffset>1619250</wp:posOffset>
                </wp:positionH>
                <wp:positionV relativeFrom="paragraph">
                  <wp:posOffset>227965</wp:posOffset>
                </wp:positionV>
                <wp:extent cx="127000" cy="133350"/>
                <wp:effectExtent l="0" t="0" r="25400" b="19050"/>
                <wp:wrapNone/>
                <wp:docPr id="33814509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E1655" id="Rectangle 5" o:spid="_x0000_s1026" style="position:absolute;margin-left:127.5pt;margin-top:17.95pt;width:10pt;height:10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" filled="f" strokecolor="#030e13 [484]" strokeweight="1pt"/>
            </w:pict>
          </mc:Fallback>
        </mc:AlternateContent>
      </w:r>
      <w:r w:rsidR="002F2C5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78E86F" wp14:editId="5CDF89E2">
                <wp:simplePos x="0" y="0"/>
                <wp:positionH relativeFrom="column">
                  <wp:posOffset>939800</wp:posOffset>
                </wp:positionH>
                <wp:positionV relativeFrom="paragraph">
                  <wp:posOffset>226060</wp:posOffset>
                </wp:positionV>
                <wp:extent cx="127000" cy="133350"/>
                <wp:effectExtent l="0" t="0" r="25400" b="19050"/>
                <wp:wrapNone/>
                <wp:docPr id="207697592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BAEB4B" id="Rectangle 5" o:spid="_x0000_s1026" style="position:absolute;margin-left:74pt;margin-top:17.8pt;width:10pt;height:10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" filled="f" strokecolor="#030e13 [484]" strokeweight="1pt"/>
            </w:pict>
          </mc:Fallback>
        </mc:AlternateContent>
      </w:r>
      <w:r w:rsidR="00BB354C">
        <w:rPr>
          <w:rFonts w:ascii="Arial" w:hAnsi="Arial" w:cs="Arial"/>
        </w:rPr>
        <w:t>Was the resident transferred to an acute care hospital for an evaluation and/or treatment of the above condition?</w:t>
      </w:r>
      <w:r w:rsidR="002F2C55">
        <w:rPr>
          <w:rFonts w:ascii="Arial" w:hAnsi="Arial" w:cs="Arial"/>
        </w:rPr>
        <w:tab/>
      </w:r>
      <w:r w:rsidR="00BB354C">
        <w:rPr>
          <w:rFonts w:ascii="Arial" w:hAnsi="Arial" w:cs="Arial"/>
        </w:rPr>
        <w:t xml:space="preserve"> </w:t>
      </w:r>
      <w:r w:rsidR="00CD6479">
        <w:rPr>
          <w:rFonts w:ascii="Arial" w:hAnsi="Arial" w:cs="Arial"/>
        </w:rPr>
        <w:t xml:space="preserve">     Yes</w:t>
      </w:r>
      <w:r>
        <w:rPr>
          <w:rFonts w:ascii="Arial" w:hAnsi="Arial" w:cs="Arial"/>
        </w:rPr>
        <w:tab/>
      </w:r>
      <w:r w:rsidR="00546FBF">
        <w:rPr>
          <w:rFonts w:ascii="Arial" w:hAnsi="Arial" w:cs="Arial"/>
        </w:rPr>
        <w:t>No If</w:t>
      </w:r>
      <w:r w:rsidR="003450BA">
        <w:rPr>
          <w:rFonts w:ascii="Arial" w:hAnsi="Arial" w:cs="Arial"/>
        </w:rPr>
        <w:t xml:space="preserve"> yes, indicate the dates of hospitalization: _____________________</w:t>
      </w:r>
    </w:p>
    <w:p w14:paraId="62347CE0" w14:textId="155D148B" w:rsidR="003450BA" w:rsidRDefault="00723786" w:rsidP="00EA224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95A55C" wp14:editId="6AF0C9CF">
                <wp:simplePos x="0" y="0"/>
                <wp:positionH relativeFrom="column">
                  <wp:posOffset>2533650</wp:posOffset>
                </wp:positionH>
                <wp:positionV relativeFrom="paragraph">
                  <wp:posOffset>215265</wp:posOffset>
                </wp:positionV>
                <wp:extent cx="127000" cy="133350"/>
                <wp:effectExtent l="0" t="0" r="25400" b="19050"/>
                <wp:wrapNone/>
                <wp:docPr id="20701255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005CE" id="Rectangle 5" o:spid="_x0000_s1026" style="position:absolute;margin-left:199.5pt;margin-top:16.95pt;width:10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" filled="f" strokecolor="#030e13 [484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1CBC34" wp14:editId="2DB04EBA">
                <wp:simplePos x="0" y="0"/>
                <wp:positionH relativeFrom="column">
                  <wp:posOffset>1911350</wp:posOffset>
                </wp:positionH>
                <wp:positionV relativeFrom="paragraph">
                  <wp:posOffset>221615</wp:posOffset>
                </wp:positionV>
                <wp:extent cx="127000" cy="133350"/>
                <wp:effectExtent l="0" t="0" r="25400" b="19050"/>
                <wp:wrapNone/>
                <wp:docPr id="40869871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179252" id="Rectangle 5" o:spid="_x0000_s1026" style="position:absolute;margin-left:150.5pt;margin-top:17.45pt;width:10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" filled="f" strokecolor="#030e13 [484]" strokeweight="1pt"/>
            </w:pict>
          </mc:Fallback>
        </mc:AlternateContent>
      </w:r>
      <w:r w:rsidR="00CB73B8">
        <w:rPr>
          <w:rFonts w:ascii="Arial" w:hAnsi="Arial" w:cs="Arial"/>
        </w:rPr>
        <w:t xml:space="preserve">If yes, </w:t>
      </w:r>
      <w:r w:rsidR="008837EF">
        <w:rPr>
          <w:rFonts w:ascii="Arial" w:hAnsi="Arial" w:cs="Arial"/>
        </w:rPr>
        <w:t xml:space="preserve">was the resident’s condition re-evaluated when the hospital indicated the resident was appropriate for discharge?  </w:t>
      </w:r>
      <w:r>
        <w:rPr>
          <w:rFonts w:ascii="Arial" w:hAnsi="Arial" w:cs="Arial"/>
        </w:rPr>
        <w:t xml:space="preserve">      Yes</w:t>
      </w:r>
      <w:r>
        <w:rPr>
          <w:rFonts w:ascii="Arial" w:hAnsi="Arial" w:cs="Arial"/>
        </w:rPr>
        <w:tab/>
        <w:t xml:space="preserve">No  </w:t>
      </w:r>
    </w:p>
    <w:p w14:paraId="590C6F18" w14:textId="1531C24A" w:rsidR="00BC602E" w:rsidRDefault="00BC602E" w:rsidP="00EA22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yes, describe </w:t>
      </w:r>
      <w:r w:rsidR="00964D32">
        <w:rPr>
          <w:rFonts w:ascii="Arial" w:hAnsi="Arial" w:cs="Arial"/>
        </w:rPr>
        <w:t xml:space="preserve">the residents’ condition when re-evaluated: </w:t>
      </w:r>
    </w:p>
    <w:p w14:paraId="6329918B" w14:textId="77777777" w:rsidR="00964D32" w:rsidRDefault="00964D32" w:rsidP="00EA224E">
      <w:pPr>
        <w:rPr>
          <w:rFonts w:ascii="Arial" w:hAnsi="Arial" w:cs="Arial"/>
        </w:rPr>
      </w:pPr>
    </w:p>
    <w:p w14:paraId="3218D58F" w14:textId="77777777" w:rsidR="00964D32" w:rsidRDefault="00964D32" w:rsidP="00EA224E">
      <w:pPr>
        <w:rPr>
          <w:rFonts w:ascii="Arial" w:hAnsi="Arial" w:cs="Arial"/>
        </w:rPr>
      </w:pPr>
    </w:p>
    <w:p w14:paraId="2347FACA" w14:textId="77777777" w:rsidR="00964D32" w:rsidRDefault="00964D32" w:rsidP="00EA224E">
      <w:pPr>
        <w:rPr>
          <w:rFonts w:ascii="Arial" w:hAnsi="Arial" w:cs="Arial"/>
        </w:rPr>
      </w:pPr>
    </w:p>
    <w:p w14:paraId="618CECEA" w14:textId="77777777" w:rsidR="00546FBF" w:rsidRDefault="00546FBF" w:rsidP="00EA224E">
      <w:pPr>
        <w:rPr>
          <w:rFonts w:ascii="Arial" w:hAnsi="Arial" w:cs="Arial"/>
        </w:rPr>
      </w:pPr>
    </w:p>
    <w:p w14:paraId="50E1A598" w14:textId="19DBF5B2" w:rsidR="00546FBF" w:rsidRDefault="00151BFF" w:rsidP="00EA22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and location of transfer or </w:t>
      </w:r>
      <w:proofErr w:type="gramStart"/>
      <w:r>
        <w:rPr>
          <w:rFonts w:ascii="Arial" w:hAnsi="Arial" w:cs="Arial"/>
        </w:rPr>
        <w:t>discharge?</w:t>
      </w:r>
      <w:proofErr w:type="gramEnd"/>
      <w:r>
        <w:rPr>
          <w:rFonts w:ascii="Arial" w:hAnsi="Arial" w:cs="Arial"/>
        </w:rPr>
        <w:t xml:space="preserve"> __________________________________</w:t>
      </w:r>
    </w:p>
    <w:p w14:paraId="4E178988" w14:textId="2345EA66" w:rsidR="00151BFF" w:rsidRDefault="00151BFF" w:rsidP="00EA22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service could the transfer or discharge location provide that the nursing home did </w:t>
      </w:r>
      <w:proofErr w:type="gramStart"/>
      <w:r>
        <w:rPr>
          <w:rFonts w:ascii="Arial" w:hAnsi="Arial" w:cs="Arial"/>
        </w:rPr>
        <w:t>not</w:t>
      </w:r>
      <w:proofErr w:type="gramEnd"/>
      <w:r>
        <w:rPr>
          <w:rFonts w:ascii="Arial" w:hAnsi="Arial" w:cs="Arial"/>
        </w:rPr>
        <w:t xml:space="preserve">? </w:t>
      </w:r>
    </w:p>
    <w:p w14:paraId="7493886D" w14:textId="77777777" w:rsidR="00453C6D" w:rsidRDefault="00453C6D" w:rsidP="00EA224E">
      <w:pPr>
        <w:rPr>
          <w:rFonts w:ascii="Arial" w:hAnsi="Arial" w:cs="Arial"/>
        </w:rPr>
      </w:pPr>
    </w:p>
    <w:p w14:paraId="75B3C62B" w14:textId="77777777" w:rsidR="00546FBF" w:rsidRDefault="00546FBF" w:rsidP="00EA224E">
      <w:pPr>
        <w:rPr>
          <w:rFonts w:ascii="Arial" w:hAnsi="Arial" w:cs="Arial"/>
        </w:rPr>
      </w:pPr>
    </w:p>
    <w:p w14:paraId="3A3E8E1C" w14:textId="77777777" w:rsidR="00964D32" w:rsidRDefault="00964D32" w:rsidP="00EA224E">
      <w:pPr>
        <w:rPr>
          <w:rFonts w:ascii="Arial" w:hAnsi="Arial" w:cs="Arial"/>
        </w:rPr>
      </w:pPr>
    </w:p>
    <w:p w14:paraId="4E21B9CB" w14:textId="55788C7B" w:rsidR="00440973" w:rsidRDefault="00440973" w:rsidP="00EA224E">
      <w:pPr>
        <w:rPr>
          <w:rFonts w:ascii="Arial" w:hAnsi="Arial" w:cs="Arial"/>
        </w:rPr>
      </w:pPr>
      <w:r>
        <w:rPr>
          <w:rFonts w:ascii="Arial" w:hAnsi="Arial" w:cs="Arial"/>
        </w:rPr>
        <w:t>Printed Name: __________________________</w:t>
      </w:r>
      <w:r w:rsidR="00E33E30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Signature:_</w:t>
      </w:r>
      <w:proofErr w:type="gramEnd"/>
      <w:r>
        <w:rPr>
          <w:rFonts w:ascii="Arial" w:hAnsi="Arial" w:cs="Arial"/>
        </w:rPr>
        <w:t>____________________________</w:t>
      </w:r>
    </w:p>
    <w:p w14:paraId="142D91CC" w14:textId="26E22590" w:rsidR="00440973" w:rsidRDefault="00964D32" w:rsidP="00EA224E">
      <w:pPr>
        <w:rPr>
          <w:rFonts w:ascii="Arial" w:hAnsi="Arial" w:cs="Arial"/>
        </w:rPr>
      </w:pPr>
      <w:r>
        <w:rPr>
          <w:rFonts w:ascii="Arial" w:hAnsi="Arial" w:cs="Arial"/>
        </w:rPr>
        <w:t>Title</w:t>
      </w:r>
      <w:r w:rsidR="00440973">
        <w:rPr>
          <w:rFonts w:ascii="Arial" w:hAnsi="Arial" w:cs="Arial"/>
        </w:rPr>
        <w:t>: 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2CD6">
        <w:rPr>
          <w:rFonts w:ascii="Arial" w:hAnsi="Arial" w:cs="Arial"/>
        </w:rPr>
        <w:tab/>
      </w:r>
      <w:r w:rsidR="00440973">
        <w:rPr>
          <w:rFonts w:ascii="Arial" w:hAnsi="Arial" w:cs="Arial"/>
        </w:rPr>
        <w:t>Date: ________________</w:t>
      </w:r>
    </w:p>
    <w:p w14:paraId="05DFE891" w14:textId="27588BCF" w:rsidR="00440973" w:rsidRPr="00A57C4A" w:rsidRDefault="00546FBF" w:rsidP="00EA22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*Place completed form in the resident’s medical record. </w:t>
      </w:r>
    </w:p>
    <w:sectPr w:rsidR="00440973" w:rsidRPr="00A57C4A" w:rsidSect="00B900BB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74A86" w14:textId="77777777" w:rsidR="00291424" w:rsidRDefault="00291424" w:rsidP="007133E0">
      <w:pPr>
        <w:spacing w:after="0" w:line="240" w:lineRule="auto"/>
      </w:pPr>
      <w:r>
        <w:separator/>
      </w:r>
    </w:p>
  </w:endnote>
  <w:endnote w:type="continuationSeparator" w:id="0">
    <w:p w14:paraId="10BD7451" w14:textId="77777777" w:rsidR="00291424" w:rsidRDefault="00291424" w:rsidP="007133E0">
      <w:pPr>
        <w:spacing w:after="0" w:line="240" w:lineRule="auto"/>
      </w:pPr>
      <w:r>
        <w:continuationSeparator/>
      </w:r>
    </w:p>
  </w:endnote>
  <w:endnote w:type="continuationNotice" w:id="1">
    <w:p w14:paraId="325D4197" w14:textId="77777777" w:rsidR="00291424" w:rsidRDefault="002914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3371D" w14:textId="77777777" w:rsidR="00291424" w:rsidRDefault="00291424" w:rsidP="007133E0">
      <w:pPr>
        <w:spacing w:after="0" w:line="240" w:lineRule="auto"/>
      </w:pPr>
      <w:r>
        <w:separator/>
      </w:r>
    </w:p>
  </w:footnote>
  <w:footnote w:type="continuationSeparator" w:id="0">
    <w:p w14:paraId="6F428A7F" w14:textId="77777777" w:rsidR="00291424" w:rsidRDefault="00291424" w:rsidP="007133E0">
      <w:pPr>
        <w:spacing w:after="0" w:line="240" w:lineRule="auto"/>
      </w:pPr>
      <w:r>
        <w:continuationSeparator/>
      </w:r>
    </w:p>
  </w:footnote>
  <w:footnote w:type="continuationNotice" w:id="1">
    <w:p w14:paraId="2758056D" w14:textId="77777777" w:rsidR="00291424" w:rsidRDefault="002914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0FAE9" w14:textId="2324A230" w:rsidR="007133E0" w:rsidRDefault="006A7B0A" w:rsidP="00212327">
    <w:pPr>
      <w:pStyle w:val="Header"/>
      <w:ind w:left="-360"/>
    </w:pPr>
    <w:r>
      <w:rPr>
        <w:noProof/>
      </w:rPr>
      <w:drawing>
        <wp:inline distT="0" distB="0" distL="0" distR="0" wp14:anchorId="4F6ED5C4" wp14:editId="340CBC35">
          <wp:extent cx="1825752" cy="749808"/>
          <wp:effectExtent l="0" t="0" r="3175" b="0"/>
          <wp:docPr id="429314175" name="Picture 6" descr="A logo with green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314175" name="Picture 6" descr="A logo with green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752" cy="749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50D5F3" w14:textId="77777777" w:rsidR="007133E0" w:rsidRDefault="007133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020C7"/>
    <w:multiLevelType w:val="hybridMultilevel"/>
    <w:tmpl w:val="57A4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8173F"/>
    <w:multiLevelType w:val="hybridMultilevel"/>
    <w:tmpl w:val="07BC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81073"/>
    <w:multiLevelType w:val="hybridMultilevel"/>
    <w:tmpl w:val="849A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869092">
    <w:abstractNumId w:val="1"/>
  </w:num>
  <w:num w:numId="2" w16cid:durableId="589631017">
    <w:abstractNumId w:val="2"/>
  </w:num>
  <w:num w:numId="3" w16cid:durableId="41886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E0"/>
    <w:rsid w:val="00004208"/>
    <w:rsid w:val="000463D1"/>
    <w:rsid w:val="00085B47"/>
    <w:rsid w:val="000B1AD1"/>
    <w:rsid w:val="00125DC7"/>
    <w:rsid w:val="00151BFF"/>
    <w:rsid w:val="00190451"/>
    <w:rsid w:val="001B54FB"/>
    <w:rsid w:val="001E4FAC"/>
    <w:rsid w:val="00212327"/>
    <w:rsid w:val="00244838"/>
    <w:rsid w:val="0027272F"/>
    <w:rsid w:val="00291424"/>
    <w:rsid w:val="002F2C55"/>
    <w:rsid w:val="00321362"/>
    <w:rsid w:val="003450BA"/>
    <w:rsid w:val="003861BD"/>
    <w:rsid w:val="003C34CE"/>
    <w:rsid w:val="003D68BC"/>
    <w:rsid w:val="004049B0"/>
    <w:rsid w:val="00430397"/>
    <w:rsid w:val="00440973"/>
    <w:rsid w:val="00453C6D"/>
    <w:rsid w:val="004A3E9B"/>
    <w:rsid w:val="004B21E2"/>
    <w:rsid w:val="004B23BA"/>
    <w:rsid w:val="00546FBF"/>
    <w:rsid w:val="005D1BCF"/>
    <w:rsid w:val="006226CD"/>
    <w:rsid w:val="00667D39"/>
    <w:rsid w:val="0069293E"/>
    <w:rsid w:val="006A7B0A"/>
    <w:rsid w:val="006B182A"/>
    <w:rsid w:val="006F2B27"/>
    <w:rsid w:val="007133E0"/>
    <w:rsid w:val="0071464F"/>
    <w:rsid w:val="00723786"/>
    <w:rsid w:val="00760CBE"/>
    <w:rsid w:val="007B0137"/>
    <w:rsid w:val="00806C9E"/>
    <w:rsid w:val="00822E67"/>
    <w:rsid w:val="00870AE3"/>
    <w:rsid w:val="008837EF"/>
    <w:rsid w:val="00964D32"/>
    <w:rsid w:val="0097341D"/>
    <w:rsid w:val="009B35A6"/>
    <w:rsid w:val="009C1EC9"/>
    <w:rsid w:val="00A57C4A"/>
    <w:rsid w:val="00A57FC0"/>
    <w:rsid w:val="00AE14D3"/>
    <w:rsid w:val="00AE348F"/>
    <w:rsid w:val="00B140A1"/>
    <w:rsid w:val="00B414BC"/>
    <w:rsid w:val="00B85338"/>
    <w:rsid w:val="00B900BB"/>
    <w:rsid w:val="00B964E5"/>
    <w:rsid w:val="00BB354C"/>
    <w:rsid w:val="00BC602E"/>
    <w:rsid w:val="00BD7D96"/>
    <w:rsid w:val="00BE0F8D"/>
    <w:rsid w:val="00BE42FB"/>
    <w:rsid w:val="00C223D3"/>
    <w:rsid w:val="00C4192D"/>
    <w:rsid w:val="00C43973"/>
    <w:rsid w:val="00C75A68"/>
    <w:rsid w:val="00C83029"/>
    <w:rsid w:val="00C85C4B"/>
    <w:rsid w:val="00C9271F"/>
    <w:rsid w:val="00C96C2C"/>
    <w:rsid w:val="00CB73B8"/>
    <w:rsid w:val="00CD6479"/>
    <w:rsid w:val="00D01DB6"/>
    <w:rsid w:val="00D31A25"/>
    <w:rsid w:val="00D57614"/>
    <w:rsid w:val="00D87095"/>
    <w:rsid w:val="00DB4200"/>
    <w:rsid w:val="00E33E30"/>
    <w:rsid w:val="00E51034"/>
    <w:rsid w:val="00E71938"/>
    <w:rsid w:val="00EA224E"/>
    <w:rsid w:val="00EA6F6A"/>
    <w:rsid w:val="00ED2361"/>
    <w:rsid w:val="00F01A2A"/>
    <w:rsid w:val="00F53870"/>
    <w:rsid w:val="00F653F9"/>
    <w:rsid w:val="00F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0E0EE"/>
  <w15:chartTrackingRefBased/>
  <w15:docId w15:val="{A014A692-1BBA-44AB-B891-83FB22BE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3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3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3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3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3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3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3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3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3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3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3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3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3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3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33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33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3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3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3E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3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3E0"/>
  </w:style>
  <w:style w:type="paragraph" w:styleId="Footer">
    <w:name w:val="footer"/>
    <w:basedOn w:val="Normal"/>
    <w:link w:val="FooterChar"/>
    <w:uiPriority w:val="99"/>
    <w:unhideWhenUsed/>
    <w:rsid w:val="00713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3E0"/>
  </w:style>
  <w:style w:type="table" w:styleId="TableGrid">
    <w:name w:val="Table Grid"/>
    <w:basedOn w:val="TableNormal"/>
    <w:uiPriority w:val="39"/>
    <w:rsid w:val="001B5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3fa25-35b8-41ce-8d6c-28cf47fe6a8c">
      <Terms xmlns="http://schemas.microsoft.com/office/infopath/2007/PartnerControls"/>
    </lcf76f155ced4ddcb4097134ff3c332f>
    <TaxCatchAll xmlns="cc22d5d7-55eb-4b11-a5a2-8323aab795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5CFF9BBBCC542A082C11F9BFF99A3" ma:contentTypeVersion="21" ma:contentTypeDescription="Create a new document." ma:contentTypeScope="" ma:versionID="063f577d92afa85519f3526bca83c275">
  <xsd:schema xmlns:xsd="http://www.w3.org/2001/XMLSchema" xmlns:xs="http://www.w3.org/2001/XMLSchema" xmlns:p="http://schemas.microsoft.com/office/2006/metadata/properties" xmlns:ns2="cc22d5d7-55eb-4b11-a5a2-8323aab795f9" xmlns:ns3="0be3fa25-35b8-41ce-8d6c-28cf47fe6a8c" targetNamespace="http://schemas.microsoft.com/office/2006/metadata/properties" ma:root="true" ma:fieldsID="56efddc0e28ea0752b2acbff27f7cce3" ns2:_="" ns3:_="">
    <xsd:import namespace="cc22d5d7-55eb-4b11-a5a2-8323aab795f9"/>
    <xsd:import namespace="0be3fa25-35b8-41ce-8d6c-28cf47fe6a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2d5d7-55eb-4b11-a5a2-8323aab795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58ad81ba-0a9a-43d6-98dd-afe476e24187}" ma:internalName="TaxCatchAll" ma:showField="CatchAllData" ma:web="cc22d5d7-55eb-4b11-a5a2-8323aab795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3fa25-35b8-41ce-8d6c-28cf47fe6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ff45c6c-19b0-48dc-849f-fa78caa26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39F232-2AED-4670-BEE9-DD009C023AAD}">
  <ds:schemaRefs>
    <ds:schemaRef ds:uri="http://schemas.microsoft.com/office/2006/metadata/properties"/>
    <ds:schemaRef ds:uri="http://schemas.microsoft.com/office/infopath/2007/PartnerControls"/>
    <ds:schemaRef ds:uri="0be3fa25-35b8-41ce-8d6c-28cf47fe6a8c"/>
    <ds:schemaRef ds:uri="cc22d5d7-55eb-4b11-a5a2-8323aab795f9"/>
  </ds:schemaRefs>
</ds:datastoreItem>
</file>

<file path=customXml/itemProps2.xml><?xml version="1.0" encoding="utf-8"?>
<ds:datastoreItem xmlns:ds="http://schemas.openxmlformats.org/officeDocument/2006/customXml" ds:itemID="{12B1FD44-1256-4B10-A1E9-FAC5A10391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A87D-D732-43E2-A87D-3FCAEFD13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2d5d7-55eb-4b11-a5a2-8323aab795f9"/>
    <ds:schemaRef ds:uri="0be3fa25-35b8-41ce-8d6c-28cf47fe6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Van Ree</dc:creator>
  <cp:keywords/>
  <dc:description/>
  <cp:lastModifiedBy>Kellie Van Ree</cp:lastModifiedBy>
  <cp:revision>3</cp:revision>
  <dcterms:created xsi:type="dcterms:W3CDTF">2024-12-06T21:56:00Z</dcterms:created>
  <dcterms:modified xsi:type="dcterms:W3CDTF">2024-12-06T21:57:00Z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0x0101005AE5CFF9BBBCC542A082C11F9BFF99A3</vt:lpwstr>
  </property>
  <property fmtid="{D5CDD505-2E9C-101B-9397-08002B2CF9AE}" pid="3" name="MediaServiceImageTags">
    <vt:lpwstr/>
  </property>
</Properties>
</file>